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C85E9EC" w:rsidP="11FB43D1" w:rsidRDefault="7C85E9EC" w14:paraId="50C15D9C" w14:textId="595F1495">
      <w:pPr>
        <w:pStyle w:val="Normal"/>
        <w:jc w:val="center"/>
        <w:rPr>
          <w:rFonts w:ascii="Aptos" w:hAnsi="Aptos" w:eastAsia="Aptos" w:cs="Aptos"/>
          <w:b w:val="1"/>
          <w:bCs w:val="1"/>
          <w:noProof w:val="0"/>
          <w:sz w:val="28"/>
          <w:szCs w:val="28"/>
          <w:lang w:val="en-US"/>
        </w:rPr>
      </w:pPr>
      <w:r w:rsidRPr="11FB43D1" w:rsidR="7C85E9EC">
        <w:rPr>
          <w:rFonts w:ascii="Aptos" w:hAnsi="Aptos" w:eastAsia="Aptos" w:cs="Aptos"/>
          <w:b w:val="1"/>
          <w:bCs w:val="1"/>
          <w:noProof w:val="0"/>
          <w:sz w:val="28"/>
          <w:szCs w:val="28"/>
          <w:lang w:val="en-US"/>
        </w:rPr>
        <w:t>Position Description Department</w:t>
      </w:r>
    </w:p>
    <w:tbl>
      <w:tblPr>
        <w:tblStyle w:val="TableGrid"/>
        <w:tblW w:w="0" w:type="auto"/>
        <w:tblLayout w:type="fixed"/>
        <w:tblLook w:val="06A0" w:firstRow="1" w:lastRow="0" w:firstColumn="1" w:lastColumn="0" w:noHBand="1" w:noVBand="1"/>
      </w:tblPr>
      <w:tblGrid>
        <w:gridCol w:w="9360"/>
      </w:tblGrid>
      <w:tr w:rsidR="11FB43D1" w:rsidTr="11FB43D1" w14:paraId="2BAE3CEC">
        <w:trPr>
          <w:trHeight w:val="300"/>
        </w:trPr>
        <w:tc>
          <w:tcPr>
            <w:tcW w:w="9360" w:type="dxa"/>
            <w:tcMar/>
          </w:tcPr>
          <w:p w:rsidR="26AE77A7" w:rsidP="11FB43D1" w:rsidRDefault="26AE77A7" w14:paraId="1DDF66F9" w14:textId="1633ECF1">
            <w:pPr>
              <w:pStyle w:val="Normal"/>
              <w:suppressLineNumbers w:val="0"/>
              <w:bidi w:val="0"/>
              <w:spacing w:before="0" w:beforeAutospacing="off" w:after="0" w:afterAutospacing="off" w:line="240" w:lineRule="auto"/>
              <w:ind w:left="0" w:right="0"/>
              <w:jc w:val="left"/>
            </w:pPr>
            <w:r w:rsidRPr="11FB43D1" w:rsidR="26AE77A7">
              <w:rPr>
                <w:rFonts w:ascii="Aptos" w:hAnsi="Aptos" w:eastAsia="Aptos" w:cs="Aptos"/>
                <w:b w:val="1"/>
                <w:bCs w:val="1"/>
                <w:noProof w:val="0"/>
                <w:sz w:val="24"/>
                <w:szCs w:val="24"/>
                <w:lang w:val="en-US"/>
              </w:rPr>
              <w:t>Position:</w:t>
            </w:r>
            <w:r w:rsidRPr="11FB43D1" w:rsidR="3628A08C">
              <w:rPr>
                <w:rFonts w:ascii="Aptos" w:hAnsi="Aptos" w:eastAsia="Aptos" w:cs="Aptos"/>
                <w:b w:val="1"/>
                <w:bCs w:val="1"/>
                <w:noProof w:val="0"/>
                <w:sz w:val="24"/>
                <w:szCs w:val="24"/>
                <w:lang w:val="en-US"/>
              </w:rPr>
              <w:t xml:space="preserve"> </w:t>
            </w:r>
            <w:r w:rsidRPr="11FB43D1" w:rsidR="3628A08C">
              <w:rPr>
                <w:rFonts w:ascii="Aptos" w:hAnsi="Aptos" w:eastAsia="Aptos" w:cs="Aptos"/>
                <w:noProof w:val="0"/>
                <w:sz w:val="24"/>
                <w:szCs w:val="24"/>
                <w:lang w:val="en-US"/>
              </w:rPr>
              <w:t>Library Assistant</w:t>
            </w:r>
          </w:p>
          <w:p w:rsidR="11FB43D1" w:rsidP="11FB43D1" w:rsidRDefault="11FB43D1" w14:paraId="090F9EF9" w14:textId="71E8CD95">
            <w:pPr>
              <w:pStyle w:val="Normal"/>
              <w:rPr>
                <w:rFonts w:ascii="Aptos" w:hAnsi="Aptos" w:eastAsia="Aptos" w:cs="Aptos"/>
                <w:noProof w:val="0"/>
                <w:sz w:val="24"/>
                <w:szCs w:val="24"/>
                <w:lang w:val="en-US"/>
              </w:rPr>
            </w:pPr>
          </w:p>
        </w:tc>
      </w:tr>
      <w:tr w:rsidR="11FB43D1" w:rsidTr="11FB43D1" w14:paraId="38F8E44D">
        <w:trPr>
          <w:trHeight w:val="300"/>
        </w:trPr>
        <w:tc>
          <w:tcPr>
            <w:tcW w:w="9360" w:type="dxa"/>
            <w:tcMar/>
          </w:tcPr>
          <w:p w:rsidR="26AE77A7" w:rsidP="11FB43D1" w:rsidRDefault="26AE77A7" w14:paraId="15AD7470" w14:textId="374F1AA6">
            <w:pPr>
              <w:pStyle w:val="Normal"/>
              <w:rPr>
                <w:rFonts w:ascii="Aptos" w:hAnsi="Aptos" w:eastAsia="Aptos" w:cs="Aptos"/>
                <w:noProof w:val="0"/>
                <w:sz w:val="24"/>
                <w:szCs w:val="24"/>
                <w:lang w:val="en-US"/>
              </w:rPr>
            </w:pPr>
            <w:r w:rsidRPr="11FB43D1" w:rsidR="26AE77A7">
              <w:rPr>
                <w:rFonts w:ascii="Aptos" w:hAnsi="Aptos" w:eastAsia="Aptos" w:cs="Aptos"/>
                <w:b w:val="1"/>
                <w:bCs w:val="1"/>
                <w:noProof w:val="0"/>
                <w:sz w:val="24"/>
                <w:szCs w:val="24"/>
                <w:lang w:val="en-US"/>
              </w:rPr>
              <w:t>Department:</w:t>
            </w:r>
            <w:r w:rsidRPr="11FB43D1" w:rsidR="63325833">
              <w:rPr>
                <w:rFonts w:ascii="Aptos" w:hAnsi="Aptos" w:eastAsia="Aptos" w:cs="Aptos"/>
                <w:b w:val="1"/>
                <w:bCs w:val="1"/>
                <w:noProof w:val="0"/>
                <w:sz w:val="24"/>
                <w:szCs w:val="24"/>
                <w:lang w:val="en-US"/>
              </w:rPr>
              <w:t xml:space="preserve"> </w:t>
            </w:r>
            <w:r w:rsidRPr="11FB43D1" w:rsidR="63325833">
              <w:rPr>
                <w:rFonts w:ascii="Aptos" w:hAnsi="Aptos" w:eastAsia="Aptos" w:cs="Aptos"/>
                <w:noProof w:val="0"/>
                <w:sz w:val="24"/>
                <w:szCs w:val="24"/>
                <w:lang w:val="en-US"/>
              </w:rPr>
              <w:t>Brodhead Memorial Public Library</w:t>
            </w:r>
          </w:p>
          <w:p w:rsidR="11FB43D1" w:rsidP="11FB43D1" w:rsidRDefault="11FB43D1" w14:paraId="446FADE7" w14:textId="77125B16">
            <w:pPr>
              <w:pStyle w:val="Normal"/>
              <w:rPr>
                <w:rFonts w:ascii="Aptos" w:hAnsi="Aptos" w:eastAsia="Aptos" w:cs="Aptos"/>
                <w:noProof w:val="0"/>
                <w:sz w:val="24"/>
                <w:szCs w:val="24"/>
                <w:lang w:val="en-US"/>
              </w:rPr>
            </w:pPr>
          </w:p>
        </w:tc>
      </w:tr>
      <w:tr w:rsidR="11FB43D1" w:rsidTr="11FB43D1" w14:paraId="4DFD68BD">
        <w:trPr>
          <w:trHeight w:val="300"/>
        </w:trPr>
        <w:tc>
          <w:tcPr>
            <w:tcW w:w="9360" w:type="dxa"/>
            <w:tcMar/>
          </w:tcPr>
          <w:p w:rsidR="26AE77A7" w:rsidP="11FB43D1" w:rsidRDefault="26AE77A7" w14:paraId="25E7AFF9" w14:textId="0E6224E1">
            <w:pPr>
              <w:pStyle w:val="Normal"/>
            </w:pPr>
            <w:r w:rsidRPr="11FB43D1" w:rsidR="26AE77A7">
              <w:rPr>
                <w:rFonts w:ascii="Aptos" w:hAnsi="Aptos" w:eastAsia="Aptos" w:cs="Aptos"/>
                <w:b w:val="1"/>
                <w:bCs w:val="1"/>
                <w:noProof w:val="0"/>
                <w:sz w:val="24"/>
                <w:szCs w:val="24"/>
                <w:lang w:val="en-US"/>
              </w:rPr>
              <w:t xml:space="preserve">Reports </w:t>
            </w:r>
            <w:r w:rsidRPr="11FB43D1" w:rsidR="26AE77A7">
              <w:rPr>
                <w:rFonts w:ascii="Aptos" w:hAnsi="Aptos" w:eastAsia="Aptos" w:cs="Aptos"/>
                <w:noProof w:val="0"/>
                <w:sz w:val="24"/>
                <w:szCs w:val="24"/>
                <w:lang w:val="en-US"/>
              </w:rPr>
              <w:t>to: Library Director</w:t>
            </w:r>
          </w:p>
          <w:p w:rsidR="11FB43D1" w:rsidP="11FB43D1" w:rsidRDefault="11FB43D1" w14:paraId="30528361" w14:textId="4FE0A9CF">
            <w:pPr>
              <w:pStyle w:val="Normal"/>
              <w:rPr>
                <w:rFonts w:ascii="Aptos" w:hAnsi="Aptos" w:eastAsia="Aptos" w:cs="Aptos"/>
                <w:noProof w:val="0"/>
                <w:sz w:val="24"/>
                <w:szCs w:val="24"/>
                <w:lang w:val="en-US"/>
              </w:rPr>
            </w:pPr>
          </w:p>
        </w:tc>
      </w:tr>
    </w:tbl>
    <w:p w:rsidR="11FB43D1" w:rsidP="11FB43D1" w:rsidRDefault="11FB43D1" w14:paraId="1C09DE3E" w14:textId="1F877F8B">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3120"/>
        <w:gridCol w:w="3120"/>
        <w:gridCol w:w="3120"/>
      </w:tblGrid>
      <w:tr w:rsidR="11FB43D1" w:rsidTr="11FB43D1" w14:paraId="6DE299A1">
        <w:trPr>
          <w:trHeight w:val="300"/>
        </w:trPr>
        <w:tc>
          <w:tcPr>
            <w:tcW w:w="3120" w:type="dxa"/>
            <w:tcMar/>
          </w:tcPr>
          <w:p w:rsidR="26AE77A7" w:rsidP="11FB43D1" w:rsidRDefault="26AE77A7" w14:paraId="456EF6EC" w14:textId="2A0F6EA8">
            <w:pPr>
              <w:pStyle w:val="Normal"/>
              <w:rPr>
                <w:rFonts w:ascii="Aptos" w:hAnsi="Aptos" w:eastAsia="Aptos" w:cs="Aptos"/>
                <w:noProof w:val="0"/>
                <w:sz w:val="24"/>
                <w:szCs w:val="24"/>
                <w:lang w:val="en-US"/>
              </w:rPr>
            </w:pPr>
            <w:r w:rsidRPr="11FB43D1" w:rsidR="26AE77A7">
              <w:rPr>
                <w:rFonts w:ascii="Aptos" w:hAnsi="Aptos" w:eastAsia="Aptos" w:cs="Aptos"/>
                <w:b w:val="1"/>
                <w:bCs w:val="1"/>
                <w:noProof w:val="0"/>
                <w:sz w:val="24"/>
                <w:szCs w:val="24"/>
                <w:lang w:val="en-US"/>
              </w:rPr>
              <w:t>Status:</w:t>
            </w:r>
            <w:r w:rsidRPr="11FB43D1" w:rsidR="26AE77A7">
              <w:rPr>
                <w:rFonts w:ascii="Aptos" w:hAnsi="Aptos" w:eastAsia="Aptos" w:cs="Aptos"/>
                <w:noProof w:val="0"/>
                <w:sz w:val="24"/>
                <w:szCs w:val="24"/>
                <w:lang w:val="en-US"/>
              </w:rPr>
              <w:t xml:space="preserve"> At Will Position</w:t>
            </w:r>
          </w:p>
        </w:tc>
        <w:tc>
          <w:tcPr>
            <w:tcW w:w="3120" w:type="dxa"/>
            <w:tcMar/>
          </w:tcPr>
          <w:p w:rsidR="26AE77A7" w:rsidP="11FB43D1" w:rsidRDefault="26AE77A7" w14:paraId="27111FC6" w14:textId="17F8BDF3">
            <w:pPr>
              <w:pStyle w:val="Normal"/>
            </w:pPr>
            <w:r w:rsidRPr="11FB43D1" w:rsidR="26AE77A7">
              <w:rPr>
                <w:rFonts w:ascii="Aptos" w:hAnsi="Aptos" w:eastAsia="Aptos" w:cs="Aptos"/>
                <w:b w:val="1"/>
                <w:bCs w:val="1"/>
                <w:noProof w:val="0"/>
                <w:sz w:val="24"/>
                <w:szCs w:val="24"/>
                <w:lang w:val="en-US"/>
              </w:rPr>
              <w:t>Type:</w:t>
            </w:r>
            <w:r w:rsidRPr="11FB43D1" w:rsidR="26AE77A7">
              <w:rPr>
                <w:rFonts w:ascii="Aptos" w:hAnsi="Aptos" w:eastAsia="Aptos" w:cs="Aptos"/>
                <w:noProof w:val="0"/>
                <w:sz w:val="24"/>
                <w:szCs w:val="24"/>
                <w:lang w:val="en-US"/>
              </w:rPr>
              <w:t xml:space="preserve"> Part time </w:t>
            </w:r>
          </w:p>
        </w:tc>
        <w:tc>
          <w:tcPr>
            <w:tcW w:w="3120" w:type="dxa"/>
            <w:tcMar/>
          </w:tcPr>
          <w:p w:rsidR="26AE77A7" w:rsidP="11FB43D1" w:rsidRDefault="26AE77A7" w14:paraId="46AC83A7" w14:textId="44635FDE">
            <w:pPr>
              <w:pStyle w:val="Normal"/>
              <w:rPr>
                <w:rFonts w:ascii="Aptos" w:hAnsi="Aptos" w:eastAsia="Aptos" w:cs="Aptos"/>
                <w:noProof w:val="0"/>
                <w:sz w:val="24"/>
                <w:szCs w:val="24"/>
                <w:lang w:val="en-US"/>
              </w:rPr>
            </w:pPr>
            <w:r w:rsidRPr="11FB43D1" w:rsidR="26AE77A7">
              <w:rPr>
                <w:rFonts w:ascii="Aptos" w:hAnsi="Aptos" w:eastAsia="Aptos" w:cs="Aptos"/>
                <w:b w:val="1"/>
                <w:bCs w:val="1"/>
                <w:noProof w:val="0"/>
                <w:sz w:val="24"/>
                <w:szCs w:val="24"/>
                <w:lang w:val="en-US"/>
              </w:rPr>
              <w:t xml:space="preserve">FLSA: </w:t>
            </w:r>
            <w:r w:rsidRPr="11FB43D1" w:rsidR="26AE77A7">
              <w:rPr>
                <w:rFonts w:ascii="Aptos" w:hAnsi="Aptos" w:eastAsia="Aptos" w:cs="Aptos"/>
                <w:noProof w:val="0"/>
                <w:sz w:val="24"/>
                <w:szCs w:val="24"/>
                <w:lang w:val="en-US"/>
              </w:rPr>
              <w:t>Nonexempt</w:t>
            </w:r>
          </w:p>
        </w:tc>
      </w:tr>
    </w:tbl>
    <w:p w:rsidR="11FB43D1" w:rsidP="11FB43D1" w:rsidRDefault="11FB43D1" w14:paraId="2C1B7707" w14:textId="6E57728A">
      <w:pPr>
        <w:pStyle w:val="Normal"/>
        <w:rPr>
          <w:rFonts w:ascii="Aptos" w:hAnsi="Aptos" w:eastAsia="Aptos" w:cs="Aptos"/>
          <w:noProof w:val="0"/>
          <w:sz w:val="24"/>
          <w:szCs w:val="24"/>
          <w:lang w:val="en-US"/>
        </w:rPr>
      </w:pPr>
    </w:p>
    <w:p w:rsidR="26AE77A7" w:rsidP="11FB43D1" w:rsidRDefault="26AE77A7" w14:paraId="6331A90F" w14:textId="750C78E7">
      <w:pPr>
        <w:pStyle w:val="Normal"/>
        <w:rPr>
          <w:rFonts w:ascii="Aptos" w:hAnsi="Aptos" w:eastAsia="Aptos" w:cs="Aptos"/>
          <w:noProof w:val="0"/>
          <w:sz w:val="24"/>
          <w:szCs w:val="24"/>
          <w:lang w:val="en-US"/>
        </w:rPr>
      </w:pPr>
      <w:r w:rsidRPr="11FB43D1" w:rsidR="26AE77A7">
        <w:rPr>
          <w:rFonts w:ascii="Aptos" w:hAnsi="Aptos" w:eastAsia="Aptos" w:cs="Aptos"/>
          <w:b w:val="1"/>
          <w:bCs w:val="1"/>
          <w:noProof w:val="0"/>
          <w:sz w:val="24"/>
          <w:szCs w:val="24"/>
          <w:lang w:val="en-US"/>
        </w:rPr>
        <w:t>GENERAL DESCRIPTION</w:t>
      </w:r>
      <w:r w:rsidRPr="11FB43D1" w:rsidR="26AE77A7">
        <w:rPr>
          <w:rFonts w:ascii="Aptos" w:hAnsi="Aptos" w:eastAsia="Aptos" w:cs="Aptos"/>
          <w:b w:val="1"/>
          <w:bCs w:val="1"/>
          <w:noProof w:val="0"/>
          <w:sz w:val="24"/>
          <w:szCs w:val="24"/>
          <w:lang w:val="en-US"/>
        </w:rPr>
        <w:t xml:space="preserve">: </w:t>
      </w:r>
      <w:r w:rsidRPr="11FB43D1" w:rsidR="26AE77A7">
        <w:rPr>
          <w:rFonts w:ascii="Aptos" w:hAnsi="Aptos" w:eastAsia="Aptos" w:cs="Aptos"/>
          <w:noProof w:val="0"/>
          <w:sz w:val="24"/>
          <w:szCs w:val="24"/>
          <w:lang w:val="en-US"/>
        </w:rPr>
        <w:t xml:space="preserve">This position works under the direct supervision of the circulation managers and aids in </w:t>
      </w:r>
      <w:r w:rsidRPr="11FB43D1" w:rsidR="26AE77A7">
        <w:rPr>
          <w:rFonts w:ascii="Aptos" w:hAnsi="Aptos" w:eastAsia="Aptos" w:cs="Aptos"/>
          <w:noProof w:val="0"/>
          <w:sz w:val="24"/>
          <w:szCs w:val="24"/>
          <w:lang w:val="en-US"/>
        </w:rPr>
        <w:t>general</w:t>
      </w:r>
      <w:r w:rsidRPr="11FB43D1" w:rsidR="26AE77A7">
        <w:rPr>
          <w:rFonts w:ascii="Aptos" w:hAnsi="Aptos" w:eastAsia="Aptos" w:cs="Aptos"/>
          <w:noProof w:val="0"/>
          <w:sz w:val="24"/>
          <w:szCs w:val="24"/>
          <w:lang w:val="en-US"/>
        </w:rPr>
        <w:t xml:space="preserve"> responsibilities of the library.</w:t>
      </w:r>
    </w:p>
    <w:p w:rsidR="11FB43D1" w:rsidP="11FB43D1" w:rsidRDefault="11FB43D1" w14:paraId="15F10139" w14:textId="212DAEE8">
      <w:pPr>
        <w:pStyle w:val="Normal"/>
        <w:rPr>
          <w:rFonts w:ascii="Aptos" w:hAnsi="Aptos" w:eastAsia="Aptos" w:cs="Aptos"/>
          <w:noProof w:val="0"/>
          <w:sz w:val="24"/>
          <w:szCs w:val="24"/>
          <w:lang w:val="en-US"/>
        </w:rPr>
      </w:pPr>
    </w:p>
    <w:p w:rsidR="26AE77A7" w:rsidP="11FB43D1" w:rsidRDefault="26AE77A7" w14:paraId="131293CC" w14:textId="70B658B2">
      <w:pPr>
        <w:pStyle w:val="Normal"/>
      </w:pPr>
      <w:r w:rsidRPr="11FB43D1" w:rsidR="26AE77A7">
        <w:rPr>
          <w:rFonts w:ascii="Aptos" w:hAnsi="Aptos" w:eastAsia="Aptos" w:cs="Aptos"/>
          <w:b w:val="1"/>
          <w:bCs w:val="1"/>
          <w:noProof w:val="0"/>
          <w:sz w:val="24"/>
          <w:szCs w:val="24"/>
          <w:lang w:val="en-US"/>
        </w:rPr>
        <w:t>ESSENTIAL FUNCTIONS</w:t>
      </w:r>
      <w:r w:rsidRPr="11FB43D1" w:rsidR="393805D8">
        <w:rPr>
          <w:rFonts w:ascii="Aptos" w:hAnsi="Aptos" w:eastAsia="Aptos" w:cs="Aptos"/>
          <w:b w:val="1"/>
          <w:bCs w:val="1"/>
          <w:noProof w:val="0"/>
          <w:sz w:val="24"/>
          <w:szCs w:val="24"/>
          <w:lang w:val="en-US"/>
        </w:rPr>
        <w:t xml:space="preserve">: </w:t>
      </w:r>
      <w:r w:rsidRPr="11FB43D1" w:rsidR="26AE77A7">
        <w:rPr>
          <w:rFonts w:ascii="Aptos" w:hAnsi="Aptos" w:eastAsia="Aptos" w:cs="Aptos"/>
          <w:noProof w:val="0"/>
          <w:sz w:val="24"/>
          <w:szCs w:val="24"/>
          <w:lang w:val="en-US"/>
        </w:rPr>
        <w:t xml:space="preserve">The job functions listed </w:t>
      </w:r>
      <w:r w:rsidRPr="11FB43D1" w:rsidR="26AE77A7">
        <w:rPr>
          <w:rFonts w:ascii="Aptos" w:hAnsi="Aptos" w:eastAsia="Aptos" w:cs="Aptos"/>
          <w:noProof w:val="0"/>
          <w:sz w:val="24"/>
          <w:szCs w:val="24"/>
          <w:lang w:val="en-US"/>
        </w:rPr>
        <w:t>herein</w:t>
      </w:r>
      <w:r w:rsidRPr="11FB43D1" w:rsidR="26AE77A7">
        <w:rPr>
          <w:rFonts w:ascii="Aptos" w:hAnsi="Aptos" w:eastAsia="Aptos" w:cs="Aptos"/>
          <w:noProof w:val="0"/>
          <w:sz w:val="24"/>
          <w:szCs w:val="24"/>
          <w:lang w:val="en-US"/>
        </w:rPr>
        <w:t xml:space="preserve"> are neither exclusive nor </w:t>
      </w:r>
      <w:r w:rsidRPr="11FB43D1" w:rsidR="26AE77A7">
        <w:rPr>
          <w:rFonts w:ascii="Aptos" w:hAnsi="Aptos" w:eastAsia="Aptos" w:cs="Aptos"/>
          <w:noProof w:val="0"/>
          <w:sz w:val="24"/>
          <w:szCs w:val="24"/>
          <w:lang w:val="en-US"/>
        </w:rPr>
        <w:t>exhaustive, but</w:t>
      </w:r>
      <w:r w:rsidRPr="11FB43D1" w:rsidR="26AE77A7">
        <w:rPr>
          <w:rFonts w:ascii="Aptos" w:hAnsi="Aptos" w:eastAsia="Aptos" w:cs="Aptos"/>
          <w:noProof w:val="0"/>
          <w:sz w:val="24"/>
          <w:szCs w:val="24"/>
          <w:lang w:val="en-US"/>
        </w:rPr>
        <w:t xml:space="preserve"> are intended to be illustrative of the types of duties and tasks the employee will </w:t>
      </w:r>
      <w:r w:rsidRPr="11FB43D1" w:rsidR="26AE77A7">
        <w:rPr>
          <w:rFonts w:ascii="Aptos" w:hAnsi="Aptos" w:eastAsia="Aptos" w:cs="Aptos"/>
          <w:noProof w:val="0"/>
          <w:sz w:val="24"/>
          <w:szCs w:val="24"/>
          <w:lang w:val="en-US"/>
        </w:rPr>
        <w:t>likely be</w:t>
      </w:r>
      <w:r w:rsidRPr="11FB43D1" w:rsidR="26AE77A7">
        <w:rPr>
          <w:rFonts w:ascii="Aptos" w:hAnsi="Aptos" w:eastAsia="Aptos" w:cs="Aptos"/>
          <w:noProof w:val="0"/>
          <w:sz w:val="24"/>
          <w:szCs w:val="24"/>
          <w:lang w:val="en-US"/>
        </w:rPr>
        <w:t xml:space="preserve"> expected to perform on a regular basis. The employee may be asked to perform different or </w:t>
      </w:r>
      <w:r w:rsidRPr="11FB43D1" w:rsidR="26AE77A7">
        <w:rPr>
          <w:rFonts w:ascii="Aptos" w:hAnsi="Aptos" w:eastAsia="Aptos" w:cs="Aptos"/>
          <w:noProof w:val="0"/>
          <w:sz w:val="24"/>
          <w:szCs w:val="24"/>
          <w:lang w:val="en-US"/>
        </w:rPr>
        <w:t>additional</w:t>
      </w:r>
      <w:r w:rsidRPr="11FB43D1" w:rsidR="26AE77A7">
        <w:rPr>
          <w:rFonts w:ascii="Aptos" w:hAnsi="Aptos" w:eastAsia="Aptos" w:cs="Aptos"/>
          <w:noProof w:val="0"/>
          <w:sz w:val="24"/>
          <w:szCs w:val="24"/>
          <w:lang w:val="en-US"/>
        </w:rPr>
        <w:t xml:space="preserve"> tasks than those listed below, as the needs of the Library Board and/or the requirements of the position change. </w:t>
      </w:r>
    </w:p>
    <w:p w:rsidR="26AE77A7" w:rsidP="11FB43D1" w:rsidRDefault="26AE77A7" w14:paraId="64AB35F6" w14:textId="46337497">
      <w:pPr>
        <w:pStyle w:val="ListParagraph"/>
        <w:numPr>
          <w:ilvl w:val="0"/>
          <w:numId w:val="1"/>
        </w:numPr>
        <w:rPr/>
      </w:pPr>
      <w:r w:rsidRPr="11FB43D1" w:rsidR="26AE77A7">
        <w:rPr>
          <w:rFonts w:ascii="Aptos" w:hAnsi="Aptos" w:eastAsia="Aptos" w:cs="Aptos"/>
          <w:noProof w:val="0"/>
          <w:sz w:val="24"/>
          <w:szCs w:val="24"/>
          <w:lang w:val="en-US"/>
        </w:rPr>
        <w:t>Aids in general library duties.</w:t>
      </w:r>
    </w:p>
    <w:p w:rsidR="26AE77A7" w:rsidP="11FB43D1" w:rsidRDefault="26AE77A7" w14:paraId="26F0BB4D" w14:textId="75A27CCB">
      <w:pPr>
        <w:pStyle w:val="ListParagraph"/>
        <w:numPr>
          <w:ilvl w:val="0"/>
          <w:numId w:val="1"/>
        </w:numPr>
        <w:rPr/>
      </w:pPr>
      <w:r w:rsidRPr="11FB43D1" w:rsidR="26AE77A7">
        <w:rPr>
          <w:rFonts w:ascii="Aptos" w:hAnsi="Aptos" w:eastAsia="Aptos" w:cs="Aptos"/>
          <w:noProof w:val="0"/>
          <w:sz w:val="24"/>
          <w:szCs w:val="24"/>
          <w:lang w:val="en-US"/>
        </w:rPr>
        <w:t>Provides excellent customer service.</w:t>
      </w:r>
    </w:p>
    <w:p w:rsidR="26AE77A7" w:rsidP="11FB43D1" w:rsidRDefault="26AE77A7" w14:paraId="4B302CD7" w14:textId="3503D329">
      <w:pPr>
        <w:pStyle w:val="ListParagraph"/>
        <w:numPr>
          <w:ilvl w:val="0"/>
          <w:numId w:val="1"/>
        </w:numPr>
        <w:rPr/>
      </w:pPr>
      <w:r w:rsidRPr="11FB43D1" w:rsidR="26AE77A7">
        <w:rPr>
          <w:rFonts w:ascii="Aptos" w:hAnsi="Aptos" w:eastAsia="Aptos" w:cs="Aptos"/>
          <w:noProof w:val="0"/>
          <w:sz w:val="24"/>
          <w:szCs w:val="24"/>
          <w:lang w:val="en-US"/>
        </w:rPr>
        <w:t>Work</w:t>
      </w:r>
      <w:r w:rsidRPr="11FB43D1" w:rsidR="1E87E9B8">
        <w:rPr>
          <w:rFonts w:ascii="Aptos" w:hAnsi="Aptos" w:eastAsia="Aptos" w:cs="Aptos"/>
          <w:noProof w:val="0"/>
          <w:sz w:val="24"/>
          <w:szCs w:val="24"/>
          <w:lang w:val="en-US"/>
        </w:rPr>
        <w:t>ing</w:t>
      </w:r>
      <w:r w:rsidRPr="11FB43D1" w:rsidR="26AE77A7">
        <w:rPr>
          <w:rFonts w:ascii="Aptos" w:hAnsi="Aptos" w:eastAsia="Aptos" w:cs="Aptos"/>
          <w:noProof w:val="0"/>
          <w:sz w:val="24"/>
          <w:szCs w:val="24"/>
          <w:lang w:val="en-US"/>
        </w:rPr>
        <w:t xml:space="preserve"> the circulation desk.</w:t>
      </w:r>
    </w:p>
    <w:p w:rsidR="26AE77A7" w:rsidP="11FB43D1" w:rsidRDefault="26AE77A7" w14:paraId="188DF3B7" w14:textId="05E0B59D">
      <w:pPr>
        <w:pStyle w:val="ListParagraph"/>
        <w:numPr>
          <w:ilvl w:val="0"/>
          <w:numId w:val="1"/>
        </w:numPr>
        <w:rPr/>
      </w:pPr>
      <w:r w:rsidRPr="11FB43D1" w:rsidR="26AE77A7">
        <w:rPr>
          <w:rFonts w:ascii="Aptos" w:hAnsi="Aptos" w:eastAsia="Aptos" w:cs="Aptos"/>
          <w:noProof w:val="0"/>
          <w:sz w:val="24"/>
          <w:szCs w:val="24"/>
          <w:lang w:val="en-US"/>
        </w:rPr>
        <w:t>Assists</w:t>
      </w:r>
      <w:r w:rsidRPr="11FB43D1" w:rsidR="26AE77A7">
        <w:rPr>
          <w:rFonts w:ascii="Aptos" w:hAnsi="Aptos" w:eastAsia="Aptos" w:cs="Aptos"/>
          <w:noProof w:val="0"/>
          <w:sz w:val="24"/>
          <w:szCs w:val="24"/>
          <w:lang w:val="en-US"/>
        </w:rPr>
        <w:t xml:space="preserve"> patrons in materials </w:t>
      </w:r>
      <w:r w:rsidRPr="11FB43D1" w:rsidR="26AE77A7">
        <w:rPr>
          <w:rFonts w:ascii="Aptos" w:hAnsi="Aptos" w:eastAsia="Aptos" w:cs="Aptos"/>
          <w:noProof w:val="0"/>
          <w:sz w:val="24"/>
          <w:szCs w:val="24"/>
          <w:lang w:val="en-US"/>
        </w:rPr>
        <w:t>selection</w:t>
      </w:r>
      <w:r w:rsidRPr="11FB43D1" w:rsidR="26AE77A7">
        <w:rPr>
          <w:rFonts w:ascii="Aptos" w:hAnsi="Aptos" w:eastAsia="Aptos" w:cs="Aptos"/>
          <w:noProof w:val="0"/>
          <w:sz w:val="24"/>
          <w:szCs w:val="24"/>
          <w:lang w:val="en-US"/>
        </w:rPr>
        <w:t xml:space="preserve"> and location.</w:t>
      </w:r>
    </w:p>
    <w:p w:rsidR="26AE77A7" w:rsidP="11FB43D1" w:rsidRDefault="26AE77A7" w14:paraId="6DF42234" w14:textId="3B9EBA83">
      <w:pPr>
        <w:pStyle w:val="ListParagraph"/>
        <w:numPr>
          <w:ilvl w:val="0"/>
          <w:numId w:val="1"/>
        </w:numPr>
        <w:rPr>
          <w:rFonts w:ascii="Aptos" w:hAnsi="Aptos" w:eastAsia="Aptos" w:cs="Aptos"/>
          <w:noProof w:val="0"/>
          <w:sz w:val="24"/>
          <w:szCs w:val="24"/>
          <w:lang w:val="en-US"/>
        </w:rPr>
      </w:pPr>
      <w:r w:rsidRPr="11FB43D1" w:rsidR="26AE77A7">
        <w:rPr>
          <w:rFonts w:ascii="Aptos" w:hAnsi="Aptos" w:eastAsia="Aptos" w:cs="Aptos"/>
          <w:noProof w:val="0"/>
          <w:sz w:val="24"/>
          <w:szCs w:val="24"/>
          <w:lang w:val="en-US"/>
        </w:rPr>
        <w:t>Shelves books and shelf-reads collections</w:t>
      </w:r>
      <w:r w:rsidRPr="11FB43D1" w:rsidR="7726F49D">
        <w:rPr>
          <w:rFonts w:ascii="Aptos" w:hAnsi="Aptos" w:eastAsia="Aptos" w:cs="Aptos"/>
          <w:noProof w:val="0"/>
          <w:sz w:val="24"/>
          <w:szCs w:val="24"/>
          <w:lang w:val="en-US"/>
        </w:rPr>
        <w:t xml:space="preserve"> as needed.</w:t>
      </w:r>
    </w:p>
    <w:p w:rsidR="26AE77A7" w:rsidP="11FB43D1" w:rsidRDefault="26AE77A7" w14:paraId="3B42D109" w14:textId="53BA4472">
      <w:pPr>
        <w:pStyle w:val="ListParagraph"/>
        <w:numPr>
          <w:ilvl w:val="0"/>
          <w:numId w:val="1"/>
        </w:numPr>
        <w:rPr/>
      </w:pPr>
      <w:r w:rsidRPr="11FB43D1" w:rsidR="26AE77A7">
        <w:rPr>
          <w:rFonts w:ascii="Aptos" w:hAnsi="Aptos" w:eastAsia="Aptos" w:cs="Aptos"/>
          <w:noProof w:val="0"/>
          <w:sz w:val="24"/>
          <w:szCs w:val="24"/>
          <w:lang w:val="en-US"/>
        </w:rPr>
        <w:t>Assists</w:t>
      </w:r>
      <w:r w:rsidRPr="11FB43D1" w:rsidR="26AE77A7">
        <w:rPr>
          <w:rFonts w:ascii="Aptos" w:hAnsi="Aptos" w:eastAsia="Aptos" w:cs="Aptos"/>
          <w:noProof w:val="0"/>
          <w:sz w:val="24"/>
          <w:szCs w:val="24"/>
          <w:lang w:val="en-US"/>
        </w:rPr>
        <w:t xml:space="preserve"> patrons with on-line patron access catalog and computers.</w:t>
      </w:r>
    </w:p>
    <w:p w:rsidR="26AE77A7" w:rsidP="11FB43D1" w:rsidRDefault="26AE77A7" w14:paraId="45E7D92C" w14:textId="65CB20C7">
      <w:pPr>
        <w:pStyle w:val="ListParagraph"/>
        <w:numPr>
          <w:ilvl w:val="0"/>
          <w:numId w:val="1"/>
        </w:numPr>
        <w:rPr/>
      </w:pPr>
      <w:r w:rsidRPr="11FB43D1" w:rsidR="26AE77A7">
        <w:rPr>
          <w:rFonts w:ascii="Aptos" w:hAnsi="Aptos" w:eastAsia="Aptos" w:cs="Aptos"/>
          <w:noProof w:val="0"/>
          <w:sz w:val="24"/>
          <w:szCs w:val="24"/>
          <w:lang w:val="en-US"/>
        </w:rPr>
        <w:t>Processes interlibrary loan materials.</w:t>
      </w:r>
    </w:p>
    <w:p w:rsidR="26AE77A7" w:rsidP="11FB43D1" w:rsidRDefault="26AE77A7" w14:paraId="2E5492C4" w14:textId="214ABEA5">
      <w:pPr>
        <w:pStyle w:val="ListParagraph"/>
        <w:numPr>
          <w:ilvl w:val="0"/>
          <w:numId w:val="1"/>
        </w:numPr>
        <w:rPr/>
      </w:pPr>
      <w:r w:rsidRPr="11FB43D1" w:rsidR="26AE77A7">
        <w:rPr>
          <w:rFonts w:ascii="Aptos" w:hAnsi="Aptos" w:eastAsia="Aptos" w:cs="Aptos"/>
          <w:noProof w:val="0"/>
          <w:sz w:val="24"/>
          <w:szCs w:val="24"/>
          <w:lang w:val="en-US"/>
        </w:rPr>
        <w:t>Processes and prepares materials for check-out</w:t>
      </w:r>
      <w:r w:rsidRPr="11FB43D1" w:rsidR="5637DFF0">
        <w:rPr>
          <w:rFonts w:ascii="Aptos" w:hAnsi="Aptos" w:eastAsia="Aptos" w:cs="Aptos"/>
          <w:noProof w:val="0"/>
          <w:sz w:val="24"/>
          <w:szCs w:val="24"/>
          <w:lang w:val="en-US"/>
        </w:rPr>
        <w:t xml:space="preserve"> as needed.</w:t>
      </w:r>
    </w:p>
    <w:p w:rsidR="26AE77A7" w:rsidP="11FB43D1" w:rsidRDefault="26AE77A7" w14:paraId="553FE266" w14:textId="5B5B1A90">
      <w:pPr>
        <w:pStyle w:val="ListParagraph"/>
        <w:numPr>
          <w:ilvl w:val="0"/>
          <w:numId w:val="1"/>
        </w:numPr>
        <w:rPr>
          <w:rFonts w:ascii="Aptos" w:hAnsi="Aptos" w:eastAsia="Aptos" w:cs="Aptos"/>
          <w:noProof w:val="0"/>
          <w:sz w:val="24"/>
          <w:szCs w:val="24"/>
          <w:lang w:val="en-US"/>
        </w:rPr>
      </w:pPr>
      <w:r w:rsidRPr="11FB43D1" w:rsidR="26AE77A7">
        <w:rPr>
          <w:rFonts w:ascii="Aptos" w:hAnsi="Aptos" w:eastAsia="Aptos" w:cs="Aptos"/>
          <w:noProof w:val="0"/>
          <w:sz w:val="24"/>
          <w:szCs w:val="24"/>
          <w:lang w:val="en-US"/>
        </w:rPr>
        <w:t>Assists</w:t>
      </w:r>
      <w:r w:rsidRPr="11FB43D1" w:rsidR="26AE77A7">
        <w:rPr>
          <w:rFonts w:ascii="Aptos" w:hAnsi="Aptos" w:eastAsia="Aptos" w:cs="Aptos"/>
          <w:noProof w:val="0"/>
          <w:sz w:val="24"/>
          <w:szCs w:val="24"/>
          <w:lang w:val="en-US"/>
        </w:rPr>
        <w:t xml:space="preserve"> with</w:t>
      </w:r>
      <w:r w:rsidRPr="11FB43D1" w:rsidR="26AE77A7">
        <w:rPr>
          <w:rFonts w:ascii="Aptos" w:hAnsi="Aptos" w:eastAsia="Aptos" w:cs="Aptos"/>
          <w:noProof w:val="0"/>
          <w:sz w:val="24"/>
          <w:szCs w:val="24"/>
          <w:lang w:val="en-US"/>
        </w:rPr>
        <w:t xml:space="preserve"> </w:t>
      </w:r>
      <w:r w:rsidRPr="11FB43D1" w:rsidR="26AE77A7">
        <w:rPr>
          <w:rFonts w:ascii="Aptos" w:hAnsi="Aptos" w:eastAsia="Aptos" w:cs="Aptos"/>
          <w:noProof w:val="0"/>
          <w:sz w:val="24"/>
          <w:szCs w:val="24"/>
          <w:lang w:val="en-US"/>
        </w:rPr>
        <w:t>programming as needed.</w:t>
      </w:r>
    </w:p>
    <w:p w:rsidR="6C35DA86" w:rsidP="11FB43D1" w:rsidRDefault="6C35DA86" w14:paraId="281D8DB7" w14:textId="74D881C8">
      <w:pPr>
        <w:pStyle w:val="ListParagraph"/>
        <w:numPr>
          <w:ilvl w:val="0"/>
          <w:numId w:val="1"/>
        </w:numPr>
        <w:suppressLineNumbers w:val="0"/>
        <w:bidi w:val="0"/>
        <w:spacing w:before="0" w:beforeAutospacing="off" w:after="160" w:afterAutospacing="off" w:line="279" w:lineRule="auto"/>
        <w:ind w:left="720" w:right="0" w:hanging="360"/>
        <w:jc w:val="left"/>
        <w:rPr/>
      </w:pPr>
      <w:r w:rsidRPr="11FB43D1" w:rsidR="6C35DA86">
        <w:rPr>
          <w:rFonts w:ascii="Aptos" w:hAnsi="Aptos" w:eastAsia="Aptos" w:cs="Aptos"/>
          <w:noProof w:val="0"/>
          <w:sz w:val="24"/>
          <w:szCs w:val="24"/>
          <w:lang w:val="en-US"/>
        </w:rPr>
        <w:t>Assists</w:t>
      </w:r>
      <w:r w:rsidRPr="11FB43D1" w:rsidR="6C35DA86">
        <w:rPr>
          <w:rFonts w:ascii="Aptos" w:hAnsi="Aptos" w:eastAsia="Aptos" w:cs="Aptos"/>
          <w:noProof w:val="0"/>
          <w:sz w:val="24"/>
          <w:szCs w:val="24"/>
          <w:lang w:val="en-US"/>
        </w:rPr>
        <w:t xml:space="preserve"> with opening and closing procedures.</w:t>
      </w:r>
    </w:p>
    <w:p w:rsidR="26AE77A7" w:rsidP="11FB43D1" w:rsidRDefault="26AE77A7" w14:paraId="4763F439" w14:textId="45F89C75">
      <w:pPr>
        <w:pStyle w:val="ListParagraph"/>
        <w:numPr>
          <w:ilvl w:val="0"/>
          <w:numId w:val="1"/>
        </w:numPr>
        <w:rPr/>
      </w:pPr>
      <w:r w:rsidRPr="11FB43D1" w:rsidR="26AE77A7">
        <w:rPr>
          <w:rFonts w:ascii="Aptos" w:hAnsi="Aptos" w:eastAsia="Aptos" w:cs="Aptos"/>
          <w:noProof w:val="0"/>
          <w:sz w:val="24"/>
          <w:szCs w:val="24"/>
          <w:lang w:val="en-US"/>
        </w:rPr>
        <w:t>Ability to flex schedule</w:t>
      </w:r>
      <w:r w:rsidRPr="11FB43D1" w:rsidR="4C0D9FB2">
        <w:rPr>
          <w:rFonts w:ascii="Aptos" w:hAnsi="Aptos" w:eastAsia="Aptos" w:cs="Aptos"/>
          <w:noProof w:val="0"/>
          <w:sz w:val="24"/>
          <w:szCs w:val="24"/>
          <w:lang w:val="en-US"/>
        </w:rPr>
        <w:t>.</w:t>
      </w:r>
    </w:p>
    <w:p w:rsidR="26AE77A7" w:rsidP="11FB43D1" w:rsidRDefault="26AE77A7" w14:paraId="0DCA12C3" w14:textId="707CF958">
      <w:pPr>
        <w:pStyle w:val="ListParagraph"/>
        <w:numPr>
          <w:ilvl w:val="0"/>
          <w:numId w:val="1"/>
        </w:numPr>
        <w:rPr/>
      </w:pPr>
      <w:r w:rsidRPr="11FB43D1" w:rsidR="26AE77A7">
        <w:rPr>
          <w:rFonts w:ascii="Aptos" w:hAnsi="Aptos" w:eastAsia="Aptos" w:cs="Aptos"/>
          <w:noProof w:val="0"/>
          <w:sz w:val="24"/>
          <w:szCs w:val="24"/>
          <w:lang w:val="en-US"/>
        </w:rPr>
        <w:t xml:space="preserve">Ability to </w:t>
      </w:r>
      <w:r w:rsidRPr="11FB43D1" w:rsidR="26AE77A7">
        <w:rPr>
          <w:rFonts w:ascii="Aptos" w:hAnsi="Aptos" w:eastAsia="Aptos" w:cs="Aptos"/>
          <w:noProof w:val="0"/>
          <w:sz w:val="24"/>
          <w:szCs w:val="24"/>
          <w:lang w:val="en-US"/>
        </w:rPr>
        <w:t>participate</w:t>
      </w:r>
      <w:r w:rsidRPr="11FB43D1" w:rsidR="26AE77A7">
        <w:rPr>
          <w:rFonts w:ascii="Aptos" w:hAnsi="Aptos" w:eastAsia="Aptos" w:cs="Aptos"/>
          <w:noProof w:val="0"/>
          <w:sz w:val="24"/>
          <w:szCs w:val="24"/>
          <w:lang w:val="en-US"/>
        </w:rPr>
        <w:t xml:space="preserve"> in relevant on-line webinars.</w:t>
      </w:r>
    </w:p>
    <w:p w:rsidR="26AE77A7" w:rsidP="11FB43D1" w:rsidRDefault="26AE77A7" w14:paraId="064FDF88" w14:textId="51FBA0C8">
      <w:pPr>
        <w:pStyle w:val="ListParagraph"/>
        <w:numPr>
          <w:ilvl w:val="0"/>
          <w:numId w:val="1"/>
        </w:numPr>
        <w:rPr>
          <w:rFonts w:ascii="Aptos" w:hAnsi="Aptos" w:eastAsia="Aptos" w:cs="Aptos"/>
          <w:noProof w:val="0"/>
          <w:sz w:val="24"/>
          <w:szCs w:val="24"/>
          <w:lang w:val="en-US"/>
        </w:rPr>
      </w:pPr>
      <w:r w:rsidRPr="11FB43D1" w:rsidR="26AE77A7">
        <w:rPr>
          <w:rFonts w:ascii="Aptos" w:hAnsi="Aptos" w:eastAsia="Aptos" w:cs="Aptos"/>
          <w:noProof w:val="0"/>
          <w:sz w:val="24"/>
          <w:szCs w:val="24"/>
          <w:lang w:val="en-US"/>
        </w:rPr>
        <w:t>Performs all other duties, as assigned.</w:t>
      </w:r>
    </w:p>
    <w:p w:rsidR="11FB43D1" w:rsidP="11FB43D1" w:rsidRDefault="11FB43D1" w14:paraId="7DF81DC7" w14:textId="1EF2E69E">
      <w:pPr>
        <w:pStyle w:val="ListParagraph"/>
        <w:ind w:left="720"/>
        <w:rPr>
          <w:rFonts w:ascii="Aptos" w:hAnsi="Aptos" w:eastAsia="Aptos" w:cs="Aptos"/>
          <w:noProof w:val="0"/>
          <w:sz w:val="24"/>
          <w:szCs w:val="24"/>
          <w:lang w:val="en-US"/>
        </w:rPr>
      </w:pPr>
    </w:p>
    <w:p w:rsidR="1D4B0CAC" w:rsidP="11FB43D1" w:rsidRDefault="1D4B0CAC" w14:paraId="7D446CAF" w14:textId="75C798CC">
      <w:pPr>
        <w:pStyle w:val="Normal"/>
        <w:suppressLineNumbers w:val="0"/>
        <w:bidi w:val="0"/>
        <w:spacing w:before="0" w:beforeAutospacing="off" w:after="160" w:afterAutospacing="off" w:line="279" w:lineRule="auto"/>
        <w:ind w:left="0" w:right="0"/>
        <w:jc w:val="left"/>
      </w:pPr>
      <w:r w:rsidRPr="11FB43D1" w:rsidR="1D4B0CAC">
        <w:rPr>
          <w:rFonts w:ascii="Aptos" w:hAnsi="Aptos" w:eastAsia="Aptos" w:cs="Aptos"/>
          <w:b w:val="1"/>
          <w:bCs w:val="1"/>
          <w:noProof w:val="0"/>
          <w:sz w:val="24"/>
          <w:szCs w:val="24"/>
          <w:lang w:val="en-US"/>
        </w:rPr>
        <w:t xml:space="preserve">SKILLS: </w:t>
      </w:r>
      <w:r w:rsidRPr="11FB43D1" w:rsidR="1D4B0CAC">
        <w:rPr>
          <w:rFonts w:ascii="Aptos" w:hAnsi="Aptos" w:eastAsia="Aptos" w:cs="Aptos"/>
          <w:noProof w:val="0"/>
          <w:sz w:val="24"/>
          <w:szCs w:val="24"/>
          <w:lang w:val="en-US"/>
        </w:rPr>
        <w:t xml:space="preserve">The requirements listed below are representative of the knowledge, skills and abilities and minimum qualifications necessary to perform the essential functions of the position. Reasonable </w:t>
      </w:r>
      <w:r w:rsidRPr="11FB43D1" w:rsidR="27DAAA4C">
        <w:rPr>
          <w:rFonts w:ascii="Aptos" w:hAnsi="Aptos" w:eastAsia="Aptos" w:cs="Aptos"/>
          <w:noProof w:val="0"/>
          <w:sz w:val="24"/>
          <w:szCs w:val="24"/>
          <w:lang w:val="en-US"/>
        </w:rPr>
        <w:t>accommodation</w:t>
      </w:r>
      <w:r w:rsidRPr="11FB43D1" w:rsidR="1D4B0CAC">
        <w:rPr>
          <w:rFonts w:ascii="Aptos" w:hAnsi="Aptos" w:eastAsia="Aptos" w:cs="Aptos"/>
          <w:noProof w:val="0"/>
          <w:sz w:val="24"/>
          <w:szCs w:val="24"/>
          <w:lang w:val="en-US"/>
        </w:rPr>
        <w:t xml:space="preserve"> may be made to enable individuals with disabilities to perform the job.</w:t>
      </w:r>
    </w:p>
    <w:p w:rsidR="1D4B0CAC" w:rsidP="11FB43D1" w:rsidRDefault="1D4B0CAC" w14:paraId="06E92C31" w14:textId="703E1001">
      <w:pPr>
        <w:pStyle w:val="ListParagraph"/>
        <w:numPr>
          <w:ilvl w:val="0"/>
          <w:numId w:val="2"/>
        </w:numPr>
        <w:suppressLineNumbers w:val="0"/>
        <w:bidi w:val="0"/>
        <w:spacing w:before="0" w:beforeAutospacing="off" w:after="160" w:afterAutospacing="off" w:line="279" w:lineRule="auto"/>
        <w:ind w:right="0"/>
        <w:jc w:val="left"/>
        <w:rPr/>
      </w:pPr>
      <w:r w:rsidRPr="11FB43D1" w:rsidR="1D4B0CAC">
        <w:rPr>
          <w:rFonts w:ascii="Aptos" w:hAnsi="Aptos" w:eastAsia="Aptos" w:cs="Aptos"/>
          <w:noProof w:val="0"/>
          <w:sz w:val="24"/>
          <w:szCs w:val="24"/>
          <w:lang w:val="en-US"/>
        </w:rPr>
        <w:t>Knowledge of the use of standard office equipment, including computers and computer software.</w:t>
      </w:r>
    </w:p>
    <w:p w:rsidR="1D4B0CAC" w:rsidP="11FB43D1" w:rsidRDefault="1D4B0CAC" w14:paraId="6F1B64EF" w14:textId="124592F0">
      <w:pPr>
        <w:pStyle w:val="ListParagraph"/>
        <w:numPr>
          <w:ilvl w:val="0"/>
          <w:numId w:val="2"/>
        </w:numPr>
        <w:suppressLineNumbers w:val="0"/>
        <w:bidi w:val="0"/>
        <w:spacing w:before="0" w:beforeAutospacing="off" w:after="160" w:afterAutospacing="off" w:line="279" w:lineRule="auto"/>
        <w:ind w:right="0"/>
        <w:jc w:val="left"/>
        <w:rPr/>
      </w:pPr>
      <w:r w:rsidRPr="11FB43D1" w:rsidR="1D4B0CAC">
        <w:rPr>
          <w:rFonts w:ascii="Aptos" w:hAnsi="Aptos" w:eastAsia="Aptos" w:cs="Aptos"/>
          <w:noProof w:val="0"/>
          <w:sz w:val="24"/>
          <w:szCs w:val="24"/>
          <w:lang w:val="en-US"/>
        </w:rPr>
        <w:t>Skill</w:t>
      </w:r>
      <w:r w:rsidRPr="11FB43D1" w:rsidR="2701767A">
        <w:rPr>
          <w:rFonts w:ascii="Aptos" w:hAnsi="Aptos" w:eastAsia="Aptos" w:cs="Aptos"/>
          <w:noProof w:val="0"/>
          <w:sz w:val="24"/>
          <w:szCs w:val="24"/>
          <w:lang w:val="en-US"/>
        </w:rPr>
        <w:t>s</w:t>
      </w:r>
      <w:r w:rsidRPr="11FB43D1" w:rsidR="1D4B0CAC">
        <w:rPr>
          <w:rFonts w:ascii="Aptos" w:hAnsi="Aptos" w:eastAsia="Aptos" w:cs="Aptos"/>
          <w:noProof w:val="0"/>
          <w:sz w:val="24"/>
          <w:szCs w:val="24"/>
          <w:lang w:val="en-US"/>
        </w:rPr>
        <w:t xml:space="preserve"> in oral and written communication.</w:t>
      </w:r>
    </w:p>
    <w:p w:rsidR="1D4B0CAC" w:rsidP="11FB43D1" w:rsidRDefault="1D4B0CAC" w14:paraId="0C8C1AB6" w14:textId="710A6A69">
      <w:pPr>
        <w:pStyle w:val="ListParagraph"/>
        <w:numPr>
          <w:ilvl w:val="0"/>
          <w:numId w:val="2"/>
        </w:numPr>
        <w:suppressLineNumbers w:val="0"/>
        <w:bidi w:val="0"/>
        <w:spacing w:before="0" w:beforeAutospacing="off" w:after="160" w:afterAutospacing="off" w:line="279" w:lineRule="auto"/>
        <w:ind w:right="0"/>
        <w:jc w:val="left"/>
        <w:rPr/>
      </w:pPr>
      <w:r w:rsidRPr="11FB43D1" w:rsidR="1D4B0CAC">
        <w:rPr>
          <w:rFonts w:ascii="Aptos" w:hAnsi="Aptos" w:eastAsia="Aptos" w:cs="Aptos"/>
          <w:noProof w:val="0"/>
          <w:sz w:val="24"/>
          <w:szCs w:val="24"/>
          <w:lang w:val="en-US"/>
        </w:rPr>
        <w:t>Skill in research and use of library resources.</w:t>
      </w:r>
    </w:p>
    <w:p w:rsidR="1D4B0CAC" w:rsidP="11FB43D1" w:rsidRDefault="1D4B0CAC" w14:paraId="675FCD3B" w14:textId="492EE893">
      <w:pPr>
        <w:pStyle w:val="ListParagraph"/>
        <w:numPr>
          <w:ilvl w:val="0"/>
          <w:numId w:val="2"/>
        </w:numPr>
        <w:suppressLineNumbers w:val="0"/>
        <w:bidi w:val="0"/>
        <w:spacing w:before="0" w:beforeAutospacing="off" w:after="160" w:afterAutospacing="off" w:line="279" w:lineRule="auto"/>
        <w:ind w:right="0"/>
        <w:jc w:val="left"/>
        <w:rPr>
          <w:rFonts w:ascii="Aptos" w:hAnsi="Aptos" w:eastAsia="Aptos" w:cs="Aptos"/>
          <w:noProof w:val="0"/>
          <w:sz w:val="24"/>
          <w:szCs w:val="24"/>
          <w:lang w:val="en-US"/>
        </w:rPr>
      </w:pPr>
      <w:r w:rsidRPr="11FB43D1" w:rsidR="1D4B0CAC">
        <w:rPr>
          <w:rFonts w:ascii="Aptos" w:hAnsi="Aptos" w:eastAsia="Aptos" w:cs="Aptos"/>
          <w:noProof w:val="0"/>
          <w:sz w:val="24"/>
          <w:szCs w:val="24"/>
          <w:lang w:val="en-US"/>
        </w:rPr>
        <w:t>Ability to work effectively with library staff and patrons</w:t>
      </w:r>
    </w:p>
    <w:p w:rsidR="11FB43D1" w:rsidP="11FB43D1" w:rsidRDefault="11FB43D1" w14:paraId="6677C2B2" w14:textId="01FEDC83">
      <w:pPr>
        <w:pStyle w:val="ListParagraph"/>
        <w:suppressLineNumbers w:val="0"/>
        <w:bidi w:val="0"/>
        <w:spacing w:before="0" w:beforeAutospacing="off" w:after="160" w:afterAutospacing="off" w:line="279" w:lineRule="auto"/>
        <w:ind w:left="720" w:right="0"/>
        <w:jc w:val="left"/>
        <w:rPr>
          <w:rFonts w:ascii="Aptos" w:hAnsi="Aptos" w:eastAsia="Aptos" w:cs="Aptos"/>
          <w:noProof w:val="0"/>
          <w:sz w:val="24"/>
          <w:szCs w:val="24"/>
          <w:lang w:val="en-US"/>
        </w:rPr>
      </w:pPr>
    </w:p>
    <w:p w:rsidR="5C15DE16" w:rsidP="11FB43D1" w:rsidRDefault="5C15DE16" w14:paraId="2A154D44" w14:textId="58D533CA">
      <w:pPr>
        <w:pStyle w:val="Normal"/>
        <w:suppressLineNumbers w:val="0"/>
        <w:bidi w:val="0"/>
        <w:spacing w:before="0" w:beforeAutospacing="off" w:after="160" w:afterAutospacing="off" w:line="279" w:lineRule="auto"/>
        <w:ind w:right="0"/>
        <w:jc w:val="left"/>
        <w:rPr>
          <w:rFonts w:ascii="Aptos" w:hAnsi="Aptos" w:eastAsia="Aptos" w:cs="Aptos"/>
          <w:noProof w:val="0"/>
          <w:sz w:val="24"/>
          <w:szCs w:val="24"/>
          <w:lang w:val="en-US"/>
        </w:rPr>
      </w:pPr>
      <w:r w:rsidRPr="11FB43D1" w:rsidR="5C15DE16">
        <w:rPr>
          <w:rFonts w:ascii="Aptos" w:hAnsi="Aptos" w:eastAsia="Aptos" w:cs="Aptos"/>
          <w:b w:val="1"/>
          <w:bCs w:val="1"/>
          <w:noProof w:val="0"/>
          <w:sz w:val="24"/>
          <w:szCs w:val="24"/>
          <w:lang w:val="en-US"/>
        </w:rPr>
        <w:t xml:space="preserve">EDUCATION AND TRAINING: </w:t>
      </w:r>
      <w:r w:rsidRPr="11FB43D1" w:rsidR="5C15DE16">
        <w:rPr>
          <w:rFonts w:ascii="Aptos" w:hAnsi="Aptos" w:eastAsia="Aptos" w:cs="Aptos"/>
          <w:noProof w:val="0"/>
          <w:sz w:val="24"/>
          <w:szCs w:val="24"/>
          <w:lang w:val="en-US"/>
        </w:rPr>
        <w:t>High school diploma or high school equivalency completion.</w:t>
      </w:r>
    </w:p>
    <w:p w:rsidR="11FB43D1" w:rsidP="11FB43D1" w:rsidRDefault="11FB43D1" w14:paraId="6B7D781B" w14:textId="36A10383">
      <w:pPr>
        <w:pStyle w:val="Normal"/>
        <w:suppressLineNumbers w:val="0"/>
        <w:bidi w:val="0"/>
        <w:spacing w:before="0" w:beforeAutospacing="off" w:after="160" w:afterAutospacing="off" w:line="279" w:lineRule="auto"/>
        <w:ind w:right="0"/>
        <w:jc w:val="left"/>
        <w:rPr>
          <w:rFonts w:ascii="Aptos" w:hAnsi="Aptos" w:eastAsia="Aptos" w:cs="Aptos"/>
          <w:noProof w:val="0"/>
          <w:sz w:val="24"/>
          <w:szCs w:val="24"/>
          <w:lang w:val="en-US"/>
        </w:rPr>
      </w:pPr>
    </w:p>
    <w:p w:rsidR="5C15DE16" w:rsidP="11FB43D1" w:rsidRDefault="5C15DE16" w14:paraId="2BE9FE33" w14:textId="131662CB">
      <w:pPr>
        <w:pStyle w:val="Normal"/>
        <w:bidi w:val="0"/>
        <w:spacing w:before="0" w:beforeAutospacing="off" w:after="160" w:afterAutospacing="off" w:line="279" w:lineRule="auto"/>
        <w:ind w:right="0"/>
        <w:jc w:val="left"/>
      </w:pPr>
      <w:r w:rsidRPr="11FB43D1" w:rsidR="5C15DE16">
        <w:rPr>
          <w:rFonts w:ascii="Aptos" w:hAnsi="Aptos" w:eastAsia="Aptos" w:cs="Aptos"/>
          <w:b w:val="1"/>
          <w:bCs w:val="1"/>
          <w:noProof w:val="0"/>
          <w:sz w:val="24"/>
          <w:szCs w:val="24"/>
          <w:lang w:val="en-US"/>
        </w:rPr>
        <w:t xml:space="preserve">PHYSICAL DEMANDS AND WORK ENVIRONMENT: </w:t>
      </w:r>
      <w:r w:rsidRPr="11FB43D1" w:rsidR="5C15DE16">
        <w:rPr>
          <w:rFonts w:ascii="Aptos" w:hAnsi="Aptos" w:eastAsia="Aptos" w:cs="Aptos"/>
          <w:noProof w:val="0"/>
          <w:sz w:val="24"/>
          <w:szCs w:val="24"/>
          <w:lang w:val="en-US"/>
        </w:rPr>
        <w:t>The physical demands and work environment characteristics described below are representative of those an employee encounters while performing the essential functions of the job. Reasonable accommodations may be made to enable individuals with disabilities to perform the essential functions.</w:t>
      </w:r>
    </w:p>
    <w:p w:rsidR="5C15DE16" w:rsidP="11FB43D1" w:rsidRDefault="5C15DE16" w14:paraId="7985CF46" w14:textId="40AEE939">
      <w:pPr>
        <w:pStyle w:val="ListParagraph"/>
        <w:numPr>
          <w:ilvl w:val="0"/>
          <w:numId w:val="3"/>
        </w:numPr>
        <w:bidi w:val="0"/>
        <w:spacing w:before="0" w:beforeAutospacing="off" w:after="160" w:afterAutospacing="off" w:line="279" w:lineRule="auto"/>
        <w:ind w:right="0"/>
        <w:jc w:val="left"/>
        <w:rPr/>
      </w:pPr>
      <w:r w:rsidRPr="11FB43D1" w:rsidR="5C15DE16">
        <w:rPr>
          <w:rFonts w:ascii="Aptos" w:hAnsi="Aptos" w:eastAsia="Aptos" w:cs="Aptos"/>
          <w:noProof w:val="0"/>
          <w:sz w:val="24"/>
          <w:szCs w:val="24"/>
          <w:lang w:val="en-US"/>
        </w:rPr>
        <w:t xml:space="preserve">Work is mostly performed in an office setting; hand-eye coordination is necessary to </w:t>
      </w:r>
      <w:r w:rsidRPr="11FB43D1" w:rsidR="5C15DE16">
        <w:rPr>
          <w:rFonts w:ascii="Aptos" w:hAnsi="Aptos" w:eastAsia="Aptos" w:cs="Aptos"/>
          <w:noProof w:val="0"/>
          <w:sz w:val="24"/>
          <w:szCs w:val="24"/>
          <w:lang w:val="en-US"/>
        </w:rPr>
        <w:t>operate</w:t>
      </w:r>
      <w:r w:rsidRPr="11FB43D1" w:rsidR="5C15DE16">
        <w:rPr>
          <w:rFonts w:ascii="Aptos" w:hAnsi="Aptos" w:eastAsia="Aptos" w:cs="Aptos"/>
          <w:noProof w:val="0"/>
          <w:sz w:val="24"/>
          <w:szCs w:val="24"/>
          <w:lang w:val="en-US"/>
        </w:rPr>
        <w:t xml:space="preserve"> computers and other office equipment.</w:t>
      </w:r>
    </w:p>
    <w:p w:rsidR="5C15DE16" w:rsidP="11FB43D1" w:rsidRDefault="5C15DE16" w14:paraId="0C87D73A" w14:textId="438B61CA">
      <w:pPr>
        <w:pStyle w:val="ListParagraph"/>
        <w:numPr>
          <w:ilvl w:val="0"/>
          <w:numId w:val="3"/>
        </w:numPr>
        <w:bidi w:val="0"/>
        <w:spacing w:before="0" w:beforeAutospacing="off" w:after="160" w:afterAutospacing="off" w:line="279" w:lineRule="auto"/>
        <w:ind w:right="0"/>
        <w:jc w:val="left"/>
        <w:rPr>
          <w:rFonts w:ascii="Aptos" w:hAnsi="Aptos" w:eastAsia="Aptos" w:cs="Aptos"/>
          <w:noProof w:val="0"/>
          <w:sz w:val="24"/>
          <w:szCs w:val="24"/>
          <w:lang w:val="en-US"/>
        </w:rPr>
      </w:pPr>
      <w:r w:rsidRPr="11FB43D1" w:rsidR="5C15DE16">
        <w:rPr>
          <w:rFonts w:ascii="Aptos" w:hAnsi="Aptos" w:eastAsia="Aptos" w:cs="Aptos"/>
          <w:noProof w:val="0"/>
          <w:sz w:val="24"/>
          <w:szCs w:val="24"/>
          <w:lang w:val="en-US"/>
        </w:rPr>
        <w:t xml:space="preserve">While performing the duties of this job, the employee </w:t>
      </w:r>
      <w:r w:rsidRPr="11FB43D1" w:rsidR="5C15DE16">
        <w:rPr>
          <w:rFonts w:ascii="Aptos" w:hAnsi="Aptos" w:eastAsia="Aptos" w:cs="Aptos"/>
          <w:noProof w:val="0"/>
          <w:sz w:val="24"/>
          <w:szCs w:val="24"/>
          <w:lang w:val="en-US"/>
        </w:rPr>
        <w:t>is required to</w:t>
      </w:r>
      <w:r w:rsidRPr="11FB43D1" w:rsidR="5C15DE16">
        <w:rPr>
          <w:rFonts w:ascii="Aptos" w:hAnsi="Aptos" w:eastAsia="Aptos" w:cs="Aptos"/>
          <w:noProof w:val="0"/>
          <w:sz w:val="24"/>
          <w:szCs w:val="24"/>
          <w:lang w:val="en-US"/>
        </w:rPr>
        <w:t xml:space="preserve"> </w:t>
      </w:r>
      <w:r w:rsidRPr="11FB43D1" w:rsidR="5C15DE16">
        <w:rPr>
          <w:rFonts w:ascii="Aptos" w:hAnsi="Aptos" w:eastAsia="Aptos" w:cs="Aptos"/>
          <w:noProof w:val="0"/>
          <w:sz w:val="24"/>
          <w:szCs w:val="24"/>
          <w:lang w:val="en-US"/>
        </w:rPr>
        <w:t>frequently</w:t>
      </w:r>
      <w:r w:rsidRPr="11FB43D1" w:rsidR="5C15DE16">
        <w:rPr>
          <w:rFonts w:ascii="Aptos" w:hAnsi="Aptos" w:eastAsia="Aptos" w:cs="Aptos"/>
          <w:noProof w:val="0"/>
          <w:sz w:val="24"/>
          <w:szCs w:val="24"/>
          <w:lang w:val="en-US"/>
        </w:rPr>
        <w:t xml:space="preserve"> stand and talk</w:t>
      </w:r>
      <w:r w:rsidRPr="11FB43D1" w:rsidR="5324CDE1">
        <w:rPr>
          <w:rFonts w:ascii="Aptos" w:hAnsi="Aptos" w:eastAsia="Aptos" w:cs="Aptos"/>
          <w:noProof w:val="0"/>
          <w:sz w:val="24"/>
          <w:szCs w:val="24"/>
          <w:lang w:val="en-US"/>
        </w:rPr>
        <w:t>,</w:t>
      </w:r>
      <w:r w:rsidRPr="11FB43D1" w:rsidR="5C15DE16">
        <w:rPr>
          <w:rFonts w:ascii="Aptos" w:hAnsi="Aptos" w:eastAsia="Aptos" w:cs="Aptos"/>
          <w:noProof w:val="0"/>
          <w:sz w:val="24"/>
          <w:szCs w:val="24"/>
          <w:lang w:val="en-US"/>
        </w:rPr>
        <w:t xml:space="preserve"> to </w:t>
      </w:r>
      <w:r w:rsidRPr="11FB43D1" w:rsidR="5C15DE16">
        <w:rPr>
          <w:rFonts w:ascii="Aptos" w:hAnsi="Aptos" w:eastAsia="Aptos" w:cs="Aptos"/>
          <w:noProof w:val="0"/>
          <w:sz w:val="24"/>
          <w:szCs w:val="24"/>
          <w:lang w:val="en-US"/>
        </w:rPr>
        <w:t>hear</w:t>
      </w:r>
      <w:r w:rsidRPr="11FB43D1" w:rsidR="39BD05F4">
        <w:rPr>
          <w:rFonts w:ascii="Aptos" w:hAnsi="Aptos" w:eastAsia="Aptos" w:cs="Aptos"/>
          <w:noProof w:val="0"/>
          <w:sz w:val="24"/>
          <w:szCs w:val="24"/>
          <w:lang w:val="en-US"/>
        </w:rPr>
        <w:t>,</w:t>
      </w:r>
      <w:r w:rsidRPr="11FB43D1" w:rsidR="5C15DE16">
        <w:rPr>
          <w:rFonts w:ascii="Aptos" w:hAnsi="Aptos" w:eastAsia="Aptos" w:cs="Aptos"/>
          <w:noProof w:val="0"/>
          <w:sz w:val="24"/>
          <w:szCs w:val="24"/>
          <w:lang w:val="en-US"/>
        </w:rPr>
        <w:t xml:space="preserve"> use hands and fingers to handle, feel or </w:t>
      </w:r>
      <w:r w:rsidRPr="11FB43D1" w:rsidR="5C15DE16">
        <w:rPr>
          <w:rFonts w:ascii="Aptos" w:hAnsi="Aptos" w:eastAsia="Aptos" w:cs="Aptos"/>
          <w:noProof w:val="0"/>
          <w:sz w:val="24"/>
          <w:szCs w:val="24"/>
          <w:lang w:val="en-US"/>
        </w:rPr>
        <w:t>operate</w:t>
      </w:r>
      <w:r w:rsidRPr="11FB43D1" w:rsidR="5C15DE16">
        <w:rPr>
          <w:rFonts w:ascii="Aptos" w:hAnsi="Aptos" w:eastAsia="Aptos" w:cs="Aptos"/>
          <w:noProof w:val="0"/>
          <w:sz w:val="24"/>
          <w:szCs w:val="24"/>
          <w:lang w:val="en-US"/>
        </w:rPr>
        <w:t xml:space="preserve"> objects, equipment, </w:t>
      </w:r>
      <w:r w:rsidRPr="11FB43D1" w:rsidR="5C15DE16">
        <w:rPr>
          <w:rFonts w:ascii="Aptos" w:hAnsi="Aptos" w:eastAsia="Aptos" w:cs="Aptos"/>
          <w:noProof w:val="0"/>
          <w:sz w:val="24"/>
          <w:szCs w:val="24"/>
          <w:lang w:val="en-US"/>
        </w:rPr>
        <w:t>tools</w:t>
      </w:r>
      <w:r w:rsidRPr="11FB43D1" w:rsidR="5C15DE16">
        <w:rPr>
          <w:rFonts w:ascii="Aptos" w:hAnsi="Aptos" w:eastAsia="Aptos" w:cs="Aptos"/>
          <w:noProof w:val="0"/>
          <w:sz w:val="24"/>
          <w:szCs w:val="24"/>
          <w:lang w:val="en-US"/>
        </w:rPr>
        <w:t xml:space="preserve"> or controls, and reach with hands and arms.</w:t>
      </w:r>
    </w:p>
    <w:p w:rsidR="5C15DE16" w:rsidP="11FB43D1" w:rsidRDefault="5C15DE16" w14:paraId="45C6642F" w14:textId="5B8DD57A">
      <w:pPr>
        <w:pStyle w:val="ListParagraph"/>
        <w:numPr>
          <w:ilvl w:val="0"/>
          <w:numId w:val="3"/>
        </w:numPr>
        <w:bidi w:val="0"/>
        <w:spacing w:before="0" w:beforeAutospacing="off" w:after="160" w:afterAutospacing="off" w:line="279" w:lineRule="auto"/>
        <w:ind w:right="0"/>
        <w:jc w:val="left"/>
        <w:rPr/>
      </w:pPr>
      <w:r w:rsidRPr="11FB43D1" w:rsidR="5C15DE16">
        <w:rPr>
          <w:rFonts w:ascii="Aptos" w:hAnsi="Aptos" w:eastAsia="Aptos" w:cs="Aptos"/>
          <w:noProof w:val="0"/>
          <w:sz w:val="24"/>
          <w:szCs w:val="24"/>
          <w:lang w:val="en-US"/>
        </w:rPr>
        <w:t xml:space="preserve">The employee </w:t>
      </w:r>
      <w:r w:rsidRPr="11FB43D1" w:rsidR="5C15DE16">
        <w:rPr>
          <w:rFonts w:ascii="Aptos" w:hAnsi="Aptos" w:eastAsia="Aptos" w:cs="Aptos"/>
          <w:noProof w:val="0"/>
          <w:sz w:val="24"/>
          <w:szCs w:val="24"/>
          <w:lang w:val="en-US"/>
        </w:rPr>
        <w:t>is occasionally required to</w:t>
      </w:r>
      <w:r w:rsidRPr="11FB43D1" w:rsidR="5C15DE16">
        <w:rPr>
          <w:rFonts w:ascii="Aptos" w:hAnsi="Aptos" w:eastAsia="Aptos" w:cs="Aptos"/>
          <w:noProof w:val="0"/>
          <w:sz w:val="24"/>
          <w:szCs w:val="24"/>
          <w:lang w:val="en-US"/>
        </w:rPr>
        <w:t xml:space="preserve"> walk, sit, climb, balance, stoop, kneel, crouch or crawl.</w:t>
      </w:r>
    </w:p>
    <w:p w:rsidR="5C15DE16" w:rsidP="11FB43D1" w:rsidRDefault="5C15DE16" w14:paraId="6A5F9D64" w14:textId="19A7F736">
      <w:pPr>
        <w:pStyle w:val="ListParagraph"/>
        <w:numPr>
          <w:ilvl w:val="0"/>
          <w:numId w:val="3"/>
        </w:numPr>
        <w:bidi w:val="0"/>
        <w:spacing w:before="0" w:beforeAutospacing="off" w:after="160" w:afterAutospacing="off" w:line="279" w:lineRule="auto"/>
        <w:ind w:right="0"/>
        <w:jc w:val="left"/>
        <w:rPr/>
      </w:pPr>
      <w:r w:rsidRPr="11FB43D1" w:rsidR="5C15DE16">
        <w:rPr>
          <w:rFonts w:ascii="Aptos" w:hAnsi="Aptos" w:eastAsia="Aptos" w:cs="Aptos"/>
          <w:noProof w:val="0"/>
          <w:sz w:val="24"/>
          <w:szCs w:val="24"/>
          <w:lang w:val="en-US"/>
        </w:rPr>
        <w:t xml:space="preserve">The employee must </w:t>
      </w:r>
      <w:r w:rsidRPr="11FB43D1" w:rsidR="5C15DE16">
        <w:rPr>
          <w:rFonts w:ascii="Aptos" w:hAnsi="Aptos" w:eastAsia="Aptos" w:cs="Aptos"/>
          <w:noProof w:val="0"/>
          <w:sz w:val="24"/>
          <w:szCs w:val="24"/>
          <w:lang w:val="en-US"/>
        </w:rPr>
        <w:t>frequently</w:t>
      </w:r>
      <w:r w:rsidRPr="11FB43D1" w:rsidR="5C15DE16">
        <w:rPr>
          <w:rFonts w:ascii="Aptos" w:hAnsi="Aptos" w:eastAsia="Aptos" w:cs="Aptos"/>
          <w:noProof w:val="0"/>
          <w:sz w:val="24"/>
          <w:szCs w:val="24"/>
          <w:lang w:val="en-US"/>
        </w:rPr>
        <w:t xml:space="preserve"> lift or move up to 20 pounds, and occasionally lift and/or move up to 50 pounds.</w:t>
      </w:r>
    </w:p>
    <w:p w:rsidR="5C15DE16" w:rsidP="11FB43D1" w:rsidRDefault="5C15DE16" w14:paraId="5D76DC80" w14:textId="4F896889">
      <w:pPr>
        <w:pStyle w:val="ListParagraph"/>
        <w:numPr>
          <w:ilvl w:val="0"/>
          <w:numId w:val="3"/>
        </w:numPr>
        <w:bidi w:val="0"/>
        <w:spacing w:before="0" w:beforeAutospacing="off" w:after="160" w:afterAutospacing="off" w:line="279" w:lineRule="auto"/>
        <w:ind w:right="0"/>
        <w:jc w:val="left"/>
        <w:rPr>
          <w:rFonts w:ascii="Aptos" w:hAnsi="Aptos" w:eastAsia="Aptos" w:cs="Aptos"/>
          <w:noProof w:val="0"/>
          <w:sz w:val="24"/>
          <w:szCs w:val="24"/>
          <w:lang w:val="en-US"/>
        </w:rPr>
      </w:pPr>
      <w:r w:rsidRPr="11FB43D1" w:rsidR="5C15DE16">
        <w:rPr>
          <w:rFonts w:ascii="Aptos" w:hAnsi="Aptos" w:eastAsia="Aptos" w:cs="Aptos"/>
          <w:noProof w:val="0"/>
          <w:sz w:val="24"/>
          <w:szCs w:val="24"/>
          <w:lang w:val="en-US"/>
        </w:rPr>
        <w:t xml:space="preserve">Hazards are considered minor and controllable but may include exposure to human error and angry/hostile </w:t>
      </w:r>
      <w:r w:rsidRPr="11FB43D1" w:rsidR="5858C1D1">
        <w:rPr>
          <w:rFonts w:ascii="Aptos" w:hAnsi="Aptos" w:eastAsia="Aptos" w:cs="Aptos"/>
          <w:noProof w:val="0"/>
          <w:sz w:val="24"/>
          <w:szCs w:val="24"/>
          <w:lang w:val="en-US"/>
        </w:rPr>
        <w:t>patrons</w:t>
      </w:r>
      <w:r w:rsidRPr="11FB43D1" w:rsidR="5C15DE16">
        <w:rPr>
          <w:rFonts w:ascii="Aptos" w:hAnsi="Aptos" w:eastAsia="Aptos" w:cs="Aptos"/>
          <w:noProof w:val="0"/>
          <w:sz w:val="24"/>
          <w:szCs w:val="24"/>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db1e7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6834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f26d7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936B54"/>
    <w:rsid w:val="0899EF2C"/>
    <w:rsid w:val="09E6581C"/>
    <w:rsid w:val="0B8DAC15"/>
    <w:rsid w:val="0E1170C5"/>
    <w:rsid w:val="11FB43D1"/>
    <w:rsid w:val="12FC3A6C"/>
    <w:rsid w:val="16290CEA"/>
    <w:rsid w:val="1910FCA8"/>
    <w:rsid w:val="1AE99C15"/>
    <w:rsid w:val="1D4B0CAC"/>
    <w:rsid w:val="1E87E9B8"/>
    <w:rsid w:val="20041249"/>
    <w:rsid w:val="2172B67B"/>
    <w:rsid w:val="22DA8CBE"/>
    <w:rsid w:val="248ACF86"/>
    <w:rsid w:val="26AE77A7"/>
    <w:rsid w:val="2701767A"/>
    <w:rsid w:val="27DAAA4C"/>
    <w:rsid w:val="2CC4F109"/>
    <w:rsid w:val="2FCB81A6"/>
    <w:rsid w:val="310FEA0B"/>
    <w:rsid w:val="33491CC2"/>
    <w:rsid w:val="35482367"/>
    <w:rsid w:val="3628A08C"/>
    <w:rsid w:val="370301CD"/>
    <w:rsid w:val="393805D8"/>
    <w:rsid w:val="39BD05F4"/>
    <w:rsid w:val="444EB09C"/>
    <w:rsid w:val="478B1354"/>
    <w:rsid w:val="4822331A"/>
    <w:rsid w:val="4B98E6AC"/>
    <w:rsid w:val="4C0D9FB2"/>
    <w:rsid w:val="4CA4FDC3"/>
    <w:rsid w:val="5324CDE1"/>
    <w:rsid w:val="5336F661"/>
    <w:rsid w:val="536C4D10"/>
    <w:rsid w:val="5637DFF0"/>
    <w:rsid w:val="5858C1D1"/>
    <w:rsid w:val="59726A46"/>
    <w:rsid w:val="5B936B54"/>
    <w:rsid w:val="5C15DE16"/>
    <w:rsid w:val="63325833"/>
    <w:rsid w:val="637C0D5B"/>
    <w:rsid w:val="6C35DA86"/>
    <w:rsid w:val="746BDA14"/>
    <w:rsid w:val="7726F49D"/>
    <w:rsid w:val="77FBF287"/>
    <w:rsid w:val="7A3A3EC7"/>
    <w:rsid w:val="7C85E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6B54"/>
  <w15:chartTrackingRefBased/>
  <w15:docId w15:val="{60CA873F-DF2F-4A2F-8265-2D6F51B951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aff188dd8634b4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2024-11-05T14:21:07.7336969Z</dcterms:created>
  <dcterms:modified xsi:type="dcterms:W3CDTF">2024-11-05T14:41:07.0701895Z</dcterms:modified>
  <dc:creator>Stuart Bisbee</dc:creator>
  <lastModifiedBy>Stuart Bisbee</lastModifiedBy>
</coreProperties>
</file>